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8D" w:rsidRPr="001430AC" w:rsidRDefault="00A4738D" w:rsidP="00A4738D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8</w:t>
      </w:r>
      <w:r>
        <w:rPr>
          <w:rFonts w:ascii="Arial" w:hAnsi="Arial" w:cs="Arial"/>
        </w:rPr>
        <w:t>ª SESSÃO EXTRAORDINÁRIA DO 3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12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SETEMBRO DO ANO DE 2019</w:t>
      </w:r>
      <w:r w:rsidRPr="001430AC">
        <w:rPr>
          <w:rFonts w:ascii="Arial" w:hAnsi="Arial" w:cs="Arial"/>
        </w:rPr>
        <w:t>.</w:t>
      </w:r>
    </w:p>
    <w:p w:rsidR="00A4738D" w:rsidRPr="001430AC" w:rsidRDefault="00A4738D" w:rsidP="00A4738D">
      <w:pPr>
        <w:jc w:val="both"/>
        <w:rPr>
          <w:rFonts w:ascii="Arial" w:hAnsi="Arial" w:cs="Arial"/>
        </w:rPr>
      </w:pPr>
    </w:p>
    <w:p w:rsidR="00A4738D" w:rsidRPr="003F4D6D" w:rsidRDefault="00A4738D" w:rsidP="00A4738D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o Vereador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8</w:t>
      </w:r>
      <w:r>
        <w:rPr>
          <w:rFonts w:ascii="Arial" w:hAnsi="Arial" w:cs="Arial"/>
        </w:rPr>
        <w:t>ª Sessão Extraordinária do 3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dias do mês de setembro de 2019, às 09</w:t>
      </w:r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(PDT) </w:t>
      </w:r>
      <w:r w:rsidRPr="00BA19C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Pedro Ivo </w:t>
      </w:r>
      <w:proofErr w:type="spellStart"/>
      <w:r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 (DEM</w:t>
      </w:r>
      <w:r>
        <w:rPr>
          <w:rFonts w:ascii="Arial" w:hAnsi="Arial" w:cs="Arial"/>
        </w:rPr>
        <w:t>).</w:t>
      </w:r>
      <w:r w:rsidRPr="00D20189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PARECERES</w:t>
      </w:r>
      <w:r w:rsidRPr="00F30624">
        <w:rPr>
          <w:rFonts w:ascii="Arial" w:hAnsi="Arial" w:cs="Arial"/>
          <w:b/>
          <w:bCs/>
        </w:rPr>
        <w:t>:</w:t>
      </w:r>
      <w:r w:rsidRPr="00F30624">
        <w:rPr>
          <w:rFonts w:ascii="Arial" w:hAnsi="Arial" w:cs="Arial"/>
          <w:b/>
        </w:rPr>
        <w:t xml:space="preserve"> </w:t>
      </w:r>
      <w:r w:rsidRPr="00FD18AB">
        <w:rPr>
          <w:rFonts w:ascii="Arial" w:hAnsi="Arial" w:cs="Arial"/>
        </w:rPr>
        <w:t xml:space="preserve">Parecer do </w:t>
      </w:r>
      <w:r w:rsidRPr="00806D0A">
        <w:rPr>
          <w:rFonts w:ascii="Arial" w:hAnsi="Arial" w:cs="Arial"/>
        </w:rPr>
        <w:t xml:space="preserve">Projeto </w:t>
      </w:r>
      <w:r>
        <w:rPr>
          <w:rFonts w:ascii="Arial" w:hAnsi="Arial" w:cs="Arial"/>
          <w:b/>
          <w:u w:val="single"/>
        </w:rPr>
        <w:t>APROVADOS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UNANIMIDADE.</w:t>
      </w:r>
      <w:r w:rsidRPr="00F306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 w:rsidRPr="00A4738D">
        <w:rPr>
          <w:rFonts w:ascii="Arial" w:hAnsi="Arial" w:cs="Arial"/>
          <w:b/>
        </w:rPr>
        <w:t xml:space="preserve">Projeto de Lei Municipal nº 45/2019 de 16 de setembro de 2019: </w:t>
      </w:r>
      <w:r w:rsidRPr="00A4738D">
        <w:rPr>
          <w:rFonts w:ascii="Arial" w:hAnsi="Arial" w:cs="Arial"/>
        </w:rPr>
        <w:t>“Declara de interesse público cultural e autoriza o poder executivo municipal a participar no custeio das despesas com a contratação de empresa para prestação de serviços de sonorização, animação e show de banda musical e dá outras providencias.”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</w:t>
      </w:r>
      <w:r w:rsidRPr="001430AC">
        <w:rPr>
          <w:rFonts w:ascii="Arial" w:hAnsi="Arial" w:cs="Arial"/>
        </w:rPr>
        <w:t>. 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8</w:t>
      </w:r>
      <w:r w:rsidRPr="001430AC">
        <w:rPr>
          <w:rFonts w:ascii="Arial" w:hAnsi="Arial" w:cs="Arial"/>
        </w:rPr>
        <w:t>ª Sessão Extraordinária.</w:t>
      </w:r>
    </w:p>
    <w:p w:rsidR="00A4738D" w:rsidRPr="00280C5F" w:rsidRDefault="00A4738D" w:rsidP="00A4738D">
      <w:pPr>
        <w:jc w:val="both"/>
        <w:rPr>
          <w:rFonts w:ascii="Arial" w:hAnsi="Arial" w:cs="Arial"/>
          <w:b/>
        </w:rPr>
      </w:pPr>
    </w:p>
    <w:p w:rsidR="00A4738D" w:rsidRPr="001430AC" w:rsidRDefault="00A4738D" w:rsidP="00A4738D">
      <w:pPr>
        <w:jc w:val="both"/>
        <w:rPr>
          <w:rFonts w:ascii="Arial" w:hAnsi="Arial" w:cs="Arial"/>
        </w:rPr>
      </w:pPr>
    </w:p>
    <w:p w:rsidR="00A4738D" w:rsidRPr="001430AC" w:rsidRDefault="00A4738D" w:rsidP="00A4738D">
      <w:pPr>
        <w:jc w:val="both"/>
        <w:rPr>
          <w:rFonts w:ascii="Arial" w:hAnsi="Arial" w:cs="Arial"/>
        </w:rPr>
      </w:pPr>
    </w:p>
    <w:p w:rsidR="00A4738D" w:rsidRPr="001430AC" w:rsidRDefault="00A4738D" w:rsidP="00A473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Pedro de Lima Veiga</w:t>
      </w:r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P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)   </w:t>
      </w:r>
      <w:proofErr w:type="gramEnd"/>
      <w:r>
        <w:rPr>
          <w:rFonts w:ascii="Arial" w:hAnsi="Arial" w:cs="Arial"/>
        </w:rPr>
        <w:t xml:space="preserve">                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>(PP)</w:t>
      </w:r>
    </w:p>
    <w:p w:rsidR="00A4738D" w:rsidRPr="001430AC" w:rsidRDefault="00A4738D" w:rsidP="00A473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430AC">
        <w:rPr>
          <w:rFonts w:ascii="Arial" w:hAnsi="Arial" w:cs="Arial"/>
        </w:rPr>
        <w:t xml:space="preserve">Presidente                        </w:t>
      </w:r>
      <w:r>
        <w:rPr>
          <w:rFonts w:ascii="Arial" w:hAnsi="Arial" w:cs="Arial"/>
        </w:rPr>
        <w:t xml:space="preserve">                  </w:t>
      </w:r>
      <w:r w:rsidRPr="001430AC">
        <w:rPr>
          <w:rFonts w:ascii="Arial" w:hAnsi="Arial" w:cs="Arial"/>
        </w:rPr>
        <w:t>Secr</w:t>
      </w:r>
      <w:r>
        <w:rPr>
          <w:rFonts w:ascii="Arial" w:hAnsi="Arial" w:cs="Arial"/>
        </w:rPr>
        <w:t>etária</w:t>
      </w:r>
    </w:p>
    <w:p w:rsidR="00A4738D" w:rsidRPr="001430AC" w:rsidRDefault="00A4738D" w:rsidP="00A4738D">
      <w:pPr>
        <w:jc w:val="both"/>
        <w:rPr>
          <w:rFonts w:ascii="Arial" w:hAnsi="Arial" w:cs="Arial"/>
        </w:rPr>
      </w:pPr>
    </w:p>
    <w:p w:rsidR="00A4738D" w:rsidRDefault="00A4738D" w:rsidP="00A4738D">
      <w:pPr>
        <w:jc w:val="both"/>
      </w:pPr>
    </w:p>
    <w:p w:rsidR="00A4738D" w:rsidRDefault="00A4738D" w:rsidP="00A4738D">
      <w:pPr>
        <w:jc w:val="both"/>
      </w:pPr>
    </w:p>
    <w:p w:rsidR="00A4738D" w:rsidRDefault="00A4738D" w:rsidP="00A4738D">
      <w:pPr>
        <w:jc w:val="both"/>
      </w:pPr>
    </w:p>
    <w:p w:rsidR="00A4738D" w:rsidRDefault="00A4738D" w:rsidP="00A4738D">
      <w:pPr>
        <w:jc w:val="both"/>
      </w:pPr>
    </w:p>
    <w:p w:rsidR="00A4738D" w:rsidRDefault="00A4738D" w:rsidP="00A4738D">
      <w:pPr>
        <w:jc w:val="both"/>
      </w:pPr>
    </w:p>
    <w:p w:rsidR="00A4738D" w:rsidRDefault="00A4738D" w:rsidP="00A4738D">
      <w:pPr>
        <w:jc w:val="both"/>
      </w:pPr>
      <w:bookmarkStart w:id="0" w:name="_GoBack"/>
      <w:bookmarkEnd w:id="0"/>
    </w:p>
    <w:p w:rsidR="00A4738D" w:rsidRDefault="00A4738D" w:rsidP="00A4738D">
      <w:pPr>
        <w:jc w:val="both"/>
      </w:pPr>
    </w:p>
    <w:p w:rsidR="00A4738D" w:rsidRDefault="00A4738D" w:rsidP="00A4738D"/>
    <w:p w:rsidR="00A4738D" w:rsidRDefault="00A4738D" w:rsidP="00A4738D"/>
    <w:p w:rsidR="00BA0EC9" w:rsidRDefault="00BA0EC9"/>
    <w:sectPr w:rsidR="00BA0EC9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8D"/>
    <w:rsid w:val="00472861"/>
    <w:rsid w:val="00526473"/>
    <w:rsid w:val="00A4738D"/>
    <w:rsid w:val="00BA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7FE30-BF07-4748-95C9-9C7FD21D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4738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4738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3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3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2019-09-18T13:06:00Z</cp:lastPrinted>
  <dcterms:created xsi:type="dcterms:W3CDTF">2019-09-18T13:00:00Z</dcterms:created>
  <dcterms:modified xsi:type="dcterms:W3CDTF">2019-09-18T14:22:00Z</dcterms:modified>
</cp:coreProperties>
</file>